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9ECE" w14:textId="35595936" w:rsidR="004628D3" w:rsidRDefault="00BB7A1D" w:rsidP="006F5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628D3">
        <w:rPr>
          <w:rFonts w:ascii="Times New Roman" w:hAnsi="Times New Roman" w:cs="Times New Roman"/>
          <w:b/>
          <w:sz w:val="24"/>
          <w:szCs w:val="24"/>
        </w:rPr>
        <w:t>:</w:t>
      </w:r>
    </w:p>
    <w:p w14:paraId="33D00B92" w14:textId="68CB998E" w:rsidR="00D06B09" w:rsidRPr="004628D3" w:rsidRDefault="004628D3" w:rsidP="006F5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и начала математического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="00BB7A1D" w:rsidRPr="004628D3"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-11 классы</w:t>
      </w:r>
      <w:r w:rsidRPr="004628D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2F6D">
        <w:rPr>
          <w:rFonts w:ascii="Times New Roman" w:hAnsi="Times New Roman" w:cs="Times New Roman"/>
          <w:b/>
          <w:sz w:val="24"/>
          <w:szCs w:val="24"/>
        </w:rPr>
        <w:t>базов</w:t>
      </w:r>
      <w:r w:rsidRPr="004628D3">
        <w:rPr>
          <w:rFonts w:ascii="Times New Roman" w:hAnsi="Times New Roman" w:cs="Times New Roman"/>
          <w:b/>
          <w:sz w:val="24"/>
          <w:szCs w:val="24"/>
        </w:rPr>
        <w:t>ый уровень)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59FBB3" w14:textId="5731AB32" w:rsidR="006F5B3E" w:rsidRPr="00A36BBF" w:rsidRDefault="00BB7A1D" w:rsidP="00DE19C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D3">
        <w:rPr>
          <w:rFonts w:ascii="Times New Roman" w:hAnsi="Times New Roman" w:cs="Times New Roman"/>
          <w:sz w:val="24"/>
          <w:szCs w:val="24"/>
        </w:rPr>
        <w:t xml:space="preserve">  </w:t>
      </w:r>
      <w:r w:rsidR="004628D3" w:rsidRPr="004628D3">
        <w:rPr>
          <w:rFonts w:ascii="Times New Roman" w:hAnsi="Times New Roman" w:cs="Times New Roman"/>
          <w:sz w:val="24"/>
          <w:szCs w:val="24"/>
        </w:rPr>
        <w:t xml:space="preserve">   </w:t>
      </w:r>
      <w:r w:rsidR="006F5B3E" w:rsidRPr="00A36BBF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="006F5B3E" w:rsidRPr="00A36BBF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="006F5B3E" w:rsidRPr="00A36BBF">
        <w:rPr>
          <w:rFonts w:ascii="Times New Roman" w:hAnsi="Times New Roman" w:cs="Times New Roman"/>
          <w:sz w:val="24"/>
          <w:szCs w:val="24"/>
        </w:rPr>
        <w:t xml:space="preserve"> учебного курса 10 класса разработана на основе примерной программы среднего (полного) общего образования по математике в соответствии с федеральным компонентом государственного стандарта и с учётом рекомендаций авторских программ: </w:t>
      </w:r>
      <w:r w:rsidR="006F5B3E" w:rsidRPr="00A36BBF">
        <w:rPr>
          <w:rFonts w:ascii="Times New Roman" w:hAnsi="Times New Roman" w:cs="Times New Roman"/>
          <w:color w:val="000000"/>
          <w:sz w:val="24"/>
          <w:szCs w:val="24"/>
        </w:rPr>
        <w:t>Программы общеобразовательных учреждений. Алгебра и начала математического анализа. 10-11 классы</w:t>
      </w:r>
      <w:r w:rsidR="006F5B3E" w:rsidRPr="006F5B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5B3E" w:rsidRPr="006F5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F5B3E" w:rsidRPr="006F5B3E">
        <w:rPr>
          <w:rFonts w:ascii="Times New Roman" w:hAnsi="Times New Roman" w:cs="Times New Roman"/>
          <w:color w:val="000000"/>
          <w:sz w:val="24"/>
          <w:szCs w:val="24"/>
        </w:rPr>
        <w:t>Сост. Бурмистрова Т.А.</w:t>
      </w:r>
      <w:r w:rsidR="006F5B3E" w:rsidRPr="00A36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F5B3E" w:rsidRPr="00A36BBF">
        <w:rPr>
          <w:rFonts w:ascii="Times New Roman" w:hAnsi="Times New Roman" w:cs="Times New Roman"/>
          <w:sz w:val="24"/>
          <w:szCs w:val="24"/>
        </w:rPr>
        <w:t xml:space="preserve">М: «Просвещение», 2010 г, а также в </w:t>
      </w:r>
      <w:r w:rsidR="006F5B3E">
        <w:rPr>
          <w:rFonts w:ascii="Times New Roman" w:hAnsi="Times New Roman" w:cs="Times New Roman"/>
          <w:sz w:val="24"/>
          <w:szCs w:val="24"/>
        </w:rPr>
        <w:t>соответствии с учебным планом МБОУ "ЦО №49</w:t>
      </w:r>
      <w:r w:rsidR="006F5B3E" w:rsidRPr="00A36BBF">
        <w:rPr>
          <w:rFonts w:ascii="Times New Roman" w:hAnsi="Times New Roman" w:cs="Times New Roman"/>
          <w:sz w:val="24"/>
          <w:szCs w:val="24"/>
        </w:rPr>
        <w:t>".</w:t>
      </w:r>
    </w:p>
    <w:p w14:paraId="6BF398C8" w14:textId="5B2D0A9B" w:rsidR="006F5B3E" w:rsidRPr="00DE19C8" w:rsidRDefault="006F5B3E" w:rsidP="00DE19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B3E">
        <w:rPr>
          <w:rFonts w:ascii="Times New Roman" w:hAnsi="Times New Roman" w:cs="Times New Roman"/>
          <w:spacing w:val="-1"/>
          <w:sz w:val="24"/>
          <w:szCs w:val="24"/>
        </w:rPr>
        <w:t xml:space="preserve">Изучение алгебры и начал анализа проводится по учебникам «Алгебра и начала математического анализа </w:t>
      </w:r>
      <w:r w:rsidRPr="006F5B3E">
        <w:rPr>
          <w:rFonts w:ascii="Times New Roman" w:eastAsia="Calibri" w:hAnsi="Times New Roman" w:cs="Times New Roman"/>
          <w:sz w:val="24"/>
          <w:szCs w:val="24"/>
        </w:rPr>
        <w:t>10-11 классы</w:t>
      </w:r>
      <w:proofErr w:type="gramStart"/>
      <w:r w:rsidRPr="006F5B3E">
        <w:rPr>
          <w:rFonts w:ascii="Times New Roman" w:hAnsi="Times New Roman" w:cs="Times New Roman"/>
          <w:spacing w:val="-1"/>
          <w:sz w:val="24"/>
          <w:szCs w:val="24"/>
        </w:rPr>
        <w:t>»,  базовый</w:t>
      </w:r>
      <w:proofErr w:type="gramEnd"/>
      <w:r w:rsidRPr="006F5B3E">
        <w:rPr>
          <w:rFonts w:ascii="Times New Roman" w:hAnsi="Times New Roman" w:cs="Times New Roman"/>
          <w:spacing w:val="-1"/>
          <w:sz w:val="24"/>
          <w:szCs w:val="24"/>
        </w:rPr>
        <w:t xml:space="preserve"> уровень, </w:t>
      </w:r>
      <w:r w:rsidRPr="006F5B3E">
        <w:rPr>
          <w:rFonts w:ascii="Times New Roman" w:eastAsia="Calibri" w:hAnsi="Times New Roman" w:cs="Times New Roman"/>
          <w:sz w:val="24"/>
          <w:szCs w:val="24"/>
        </w:rPr>
        <w:t>Алимов А.Ш, Колягин Ю.М. и др.: Просвещение, 2012</w:t>
      </w:r>
    </w:p>
    <w:p w14:paraId="16D1E197" w14:textId="49BE9E79" w:rsidR="004628D3" w:rsidRPr="004628D3" w:rsidRDefault="004628D3" w:rsidP="00DE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 xml:space="preserve">    Программа по алгебре и началам математического анализа в 10 классе рассчитана на 1</w:t>
      </w:r>
      <w:r w:rsidR="006F5B3E">
        <w:rPr>
          <w:rFonts w:ascii="Times New Roman" w:hAnsi="Times New Roman" w:cs="Times New Roman"/>
          <w:sz w:val="24"/>
          <w:szCs w:val="24"/>
        </w:rPr>
        <w:t>05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часов: </w:t>
      </w:r>
      <w:r w:rsidR="006F5B3E">
        <w:rPr>
          <w:rFonts w:ascii="Times New Roman" w:hAnsi="Times New Roman" w:cs="Times New Roman"/>
          <w:sz w:val="24"/>
          <w:szCs w:val="24"/>
        </w:rPr>
        <w:t>3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часа в неделю.   Авторская программа рассчитана на 34 недели. Согласно годовому календарному графику школы занятия ведутся 35 учебных недель. В связи с этим в программу внесены изменения: на повторение добавлено </w:t>
      </w:r>
      <w:r w:rsidR="006F5B3E">
        <w:rPr>
          <w:rFonts w:ascii="Times New Roman" w:hAnsi="Times New Roman" w:cs="Times New Roman"/>
          <w:sz w:val="24"/>
          <w:szCs w:val="24"/>
        </w:rPr>
        <w:t>3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14:paraId="0CC81947" w14:textId="771081AC" w:rsidR="004628D3" w:rsidRPr="004628D3" w:rsidRDefault="004628D3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proofErr w:type="gramStart"/>
      <w:r w:rsidRPr="004628D3">
        <w:rPr>
          <w:rFonts w:ascii="Times New Roman" w:hAnsi="Times New Roman" w:cs="Times New Roman"/>
          <w:sz w:val="24"/>
          <w:szCs w:val="24"/>
        </w:rPr>
        <w:t>алгебре  и</w:t>
      </w:r>
      <w:proofErr w:type="gramEnd"/>
      <w:r w:rsidRPr="004628D3">
        <w:rPr>
          <w:rFonts w:ascii="Times New Roman" w:hAnsi="Times New Roman" w:cs="Times New Roman"/>
          <w:sz w:val="24"/>
          <w:szCs w:val="24"/>
        </w:rPr>
        <w:t xml:space="preserve"> началам математического анализа в 11 классе рассчитана на </w:t>
      </w:r>
      <w:r w:rsidR="006F5B3E">
        <w:rPr>
          <w:rFonts w:ascii="Times New Roman" w:hAnsi="Times New Roman" w:cs="Times New Roman"/>
          <w:sz w:val="24"/>
          <w:szCs w:val="24"/>
        </w:rPr>
        <w:t>3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часа в неделю (1</w:t>
      </w:r>
      <w:r w:rsidR="006F5B3E">
        <w:rPr>
          <w:rFonts w:ascii="Times New Roman" w:hAnsi="Times New Roman" w:cs="Times New Roman"/>
          <w:sz w:val="24"/>
          <w:szCs w:val="24"/>
        </w:rPr>
        <w:t>02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часов в год), по учебному плану  </w:t>
      </w:r>
      <w:r w:rsidR="006F5B3E">
        <w:rPr>
          <w:rFonts w:ascii="Times New Roman" w:hAnsi="Times New Roman" w:cs="Times New Roman"/>
          <w:sz w:val="24"/>
          <w:szCs w:val="24"/>
        </w:rPr>
        <w:t>3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часа в неделю (1</w:t>
      </w:r>
      <w:r w:rsidR="006F5B3E">
        <w:rPr>
          <w:rFonts w:ascii="Times New Roman" w:hAnsi="Times New Roman" w:cs="Times New Roman"/>
          <w:sz w:val="24"/>
          <w:szCs w:val="24"/>
        </w:rPr>
        <w:t>02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</w:t>
      </w:r>
      <w:r w:rsidR="006F5B3E">
        <w:rPr>
          <w:rFonts w:ascii="Times New Roman" w:hAnsi="Times New Roman" w:cs="Times New Roman"/>
          <w:sz w:val="24"/>
          <w:szCs w:val="24"/>
        </w:rPr>
        <w:t>а</w:t>
      </w:r>
      <w:r w:rsidRPr="004628D3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14:paraId="737E6DD7" w14:textId="77777777" w:rsidR="004628D3" w:rsidRPr="004628D3" w:rsidRDefault="004628D3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>Изменений в программе нет.</w:t>
      </w:r>
    </w:p>
    <w:p w14:paraId="06482FD5" w14:textId="7A11A970" w:rsidR="004628D3" w:rsidRPr="004628D3" w:rsidRDefault="004628D3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8D3">
        <w:rPr>
          <w:rFonts w:ascii="Times New Roman" w:hAnsi="Times New Roman" w:cs="Times New Roman"/>
          <w:sz w:val="24"/>
          <w:szCs w:val="24"/>
        </w:rPr>
        <w:t>Всего 2</w:t>
      </w:r>
      <w:r w:rsidR="006F5B3E">
        <w:rPr>
          <w:rFonts w:ascii="Times New Roman" w:hAnsi="Times New Roman" w:cs="Times New Roman"/>
          <w:sz w:val="24"/>
          <w:szCs w:val="24"/>
        </w:rPr>
        <w:t>07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часов. В том числе: 10 класс-1</w:t>
      </w:r>
      <w:r w:rsidR="006F5B3E">
        <w:rPr>
          <w:rFonts w:ascii="Times New Roman" w:hAnsi="Times New Roman" w:cs="Times New Roman"/>
          <w:sz w:val="24"/>
          <w:szCs w:val="24"/>
        </w:rPr>
        <w:t>05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часов, контрольных работ-8 часов; 11 класс-1</w:t>
      </w:r>
      <w:r w:rsidR="006F5B3E">
        <w:rPr>
          <w:rFonts w:ascii="Times New Roman" w:hAnsi="Times New Roman" w:cs="Times New Roman"/>
          <w:sz w:val="24"/>
          <w:szCs w:val="24"/>
        </w:rPr>
        <w:t>02</w:t>
      </w:r>
      <w:r w:rsidRPr="004628D3">
        <w:rPr>
          <w:rFonts w:ascii="Times New Roman" w:hAnsi="Times New Roman" w:cs="Times New Roman"/>
          <w:sz w:val="24"/>
          <w:szCs w:val="24"/>
        </w:rPr>
        <w:t xml:space="preserve"> часов, контрольных работ-8 часов.</w:t>
      </w:r>
    </w:p>
    <w:p w14:paraId="6E469D51" w14:textId="77777777" w:rsidR="00FD2F6D" w:rsidRPr="00FD2F6D" w:rsidRDefault="00FD2F6D" w:rsidP="00FD2F6D">
      <w:pPr>
        <w:jc w:val="both"/>
        <w:rPr>
          <w:rFonts w:ascii="Times New Roman" w:hAnsi="Times New Roman" w:cs="Times New Roman"/>
          <w:sz w:val="24"/>
          <w:szCs w:val="24"/>
        </w:rPr>
      </w:pPr>
      <w:r w:rsidRPr="00FD2F6D">
        <w:rPr>
          <w:rFonts w:ascii="Times New Roman" w:hAnsi="Times New Roman" w:cs="Times New Roman"/>
          <w:sz w:val="24"/>
          <w:szCs w:val="24"/>
        </w:rPr>
        <w:t>Изучение математики в старшей школе направлено на достижение следующих целей:</w:t>
      </w:r>
    </w:p>
    <w:p w14:paraId="260E1D45" w14:textId="77777777" w:rsidR="00FD2F6D" w:rsidRPr="00A36BBF" w:rsidRDefault="00FD2F6D" w:rsidP="00FD2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>Цели учебного предмета:</w:t>
      </w:r>
    </w:p>
    <w:p w14:paraId="0685A8D3" w14:textId="77777777" w:rsidR="00FD2F6D" w:rsidRPr="00A36BBF" w:rsidRDefault="00FD2F6D" w:rsidP="00FD2F6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A36BBF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50AA6870" w14:textId="77777777" w:rsidR="00FD2F6D" w:rsidRPr="00A36BBF" w:rsidRDefault="00FD2F6D" w:rsidP="00FD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36BBF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34757CF6" w14:textId="77777777" w:rsidR="00FD2F6D" w:rsidRPr="00A36BBF" w:rsidRDefault="00FD2F6D" w:rsidP="00FD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умениями,</w:t>
      </w:r>
      <w:r w:rsidRPr="00A36BBF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14:paraId="1A47AEE7" w14:textId="77777777" w:rsidR="00FD2F6D" w:rsidRPr="00A36BBF" w:rsidRDefault="00FD2F6D" w:rsidP="00FD2F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36BBF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4B0D9CF9" w14:textId="77777777" w:rsidR="00FD2F6D" w:rsidRPr="00A36BBF" w:rsidRDefault="00FD2F6D" w:rsidP="00FD2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BBF">
        <w:rPr>
          <w:rFonts w:ascii="Times New Roman" w:hAnsi="Times New Roman" w:cs="Times New Roman"/>
          <w:b/>
          <w:sz w:val="24"/>
          <w:szCs w:val="24"/>
        </w:rPr>
        <w:t>Задачи  учебного</w:t>
      </w:r>
      <w:proofErr w:type="gramEnd"/>
      <w:r w:rsidRPr="00A36BBF">
        <w:rPr>
          <w:rFonts w:ascii="Times New Roman" w:hAnsi="Times New Roman" w:cs="Times New Roman"/>
          <w:b/>
          <w:sz w:val="24"/>
          <w:szCs w:val="24"/>
        </w:rPr>
        <w:t xml:space="preserve"> предмета:</w:t>
      </w:r>
    </w:p>
    <w:p w14:paraId="644BDA1E" w14:textId="77777777" w:rsidR="00FD2F6D" w:rsidRPr="00A36BBF" w:rsidRDefault="00FD2F6D" w:rsidP="00FD2F6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6BBF"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 w:rsidRPr="00A36BBF">
        <w:rPr>
          <w:rFonts w:ascii="Times New Roman" w:hAnsi="Times New Roman" w:cs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</w:t>
      </w:r>
      <w:r w:rsidRPr="00FD2F6D">
        <w:rPr>
          <w:rFonts w:ascii="Times New Roman" w:hAnsi="Times New Roman" w:cs="Times New Roman"/>
          <w:sz w:val="24"/>
          <w:szCs w:val="24"/>
        </w:rPr>
        <w:t>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</w:t>
      </w:r>
      <w:r w:rsidRPr="00FD2F6D">
        <w:rPr>
          <w:rFonts w:ascii="Times New Roman" w:hAnsi="Times New Roman" w:cs="Times New Roman"/>
          <w:i/>
          <w:sz w:val="24"/>
          <w:szCs w:val="24"/>
        </w:rPr>
        <w:t>».</w:t>
      </w:r>
      <w:r w:rsidRPr="00A36BBF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14:paraId="4CFB8CAF" w14:textId="77777777" w:rsidR="00FD2F6D" w:rsidRPr="00A36BBF" w:rsidRDefault="00FD2F6D" w:rsidP="00FD2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</w:t>
      </w:r>
    </w:p>
    <w:p w14:paraId="695102F8" w14:textId="77777777" w:rsidR="00FD2F6D" w:rsidRPr="00A36BBF" w:rsidRDefault="00FD2F6D" w:rsidP="00FD2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sz w:val="24"/>
          <w:szCs w:val="24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14:paraId="63EBC56C" w14:textId="77777777" w:rsidR="00FD2F6D" w:rsidRPr="00A36BBF" w:rsidRDefault="00FD2F6D" w:rsidP="00FD2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6701BE90" w14:textId="77777777" w:rsidR="00FD2F6D" w:rsidRPr="00A36BBF" w:rsidRDefault="00FD2F6D" w:rsidP="00FD2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F87D98" w14:textId="77777777" w:rsidR="00FD2F6D" w:rsidRPr="00A36BBF" w:rsidRDefault="00FD2F6D" w:rsidP="00FD2F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BBF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анализа.</w:t>
      </w:r>
    </w:p>
    <w:p w14:paraId="2D73B3E7" w14:textId="057A3A1E" w:rsidR="00FD2F6D" w:rsidRPr="00A36BBF" w:rsidRDefault="00FD2F6D" w:rsidP="00FD2F6D">
      <w:pPr>
        <w:pStyle w:val="a3"/>
        <w:rPr>
          <w:rStyle w:val="c2c20"/>
          <w:sz w:val="24"/>
          <w:szCs w:val="24"/>
        </w:rPr>
      </w:pPr>
      <w:r w:rsidRPr="00A36BBF">
        <w:rPr>
          <w:rFonts w:ascii="Times New Roman" w:hAnsi="Times New Roman" w:cs="Times New Roman"/>
          <w:b/>
          <w:sz w:val="24"/>
          <w:szCs w:val="24"/>
        </w:rPr>
        <w:t>Преобладающие формы организации учебной работы учащихся:</w:t>
      </w:r>
      <w:r w:rsidRPr="00A36BBF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Текущий контроль осуществляется с помощью опросов, тестов, самостоятельных и контрольных работ</w:t>
      </w:r>
    </w:p>
    <w:p w14:paraId="776D6898" w14:textId="77777777" w:rsidR="00DE19C8" w:rsidRDefault="00DE19C8" w:rsidP="00DE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91D83" w14:textId="241D2ED0" w:rsidR="00DE19C8" w:rsidRPr="00DE19C8" w:rsidRDefault="00DE19C8" w:rsidP="00DE1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8D3" w:rsidRPr="004628D3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УМК: </w:t>
      </w:r>
    </w:p>
    <w:p w14:paraId="66AE168F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hAnsi="Times New Roman" w:cs="Times New Roman"/>
          <w:color w:val="000000"/>
          <w:sz w:val="24"/>
          <w:szCs w:val="24"/>
        </w:rPr>
        <w:t>Программа общеобразовательных учреждений. Алгебра и начала математического анализа. 10-11 классы.</w:t>
      </w:r>
      <w:r w:rsidRPr="00DE19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E19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Сост. Бурмистрова Т.А. </w:t>
      </w:r>
      <w:r w:rsidRPr="00DE19C8">
        <w:rPr>
          <w:rFonts w:ascii="Times New Roman" w:hAnsi="Times New Roman" w:cs="Times New Roman"/>
          <w:sz w:val="24"/>
          <w:szCs w:val="24"/>
        </w:rPr>
        <w:t>М: «Просвещение», 2010 г</w:t>
      </w:r>
    </w:p>
    <w:p w14:paraId="3FA46256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Алимов </w:t>
      </w:r>
      <w:proofErr w:type="gram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А.Ш</w:t>
      </w:r>
      <w:proofErr w:type="gram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, Колягин Ю.М. и др. Алгебра и начала математического анализа. 10-11 классы. Учебник. (базовый уровень). М.: Просвещение, 2017</w:t>
      </w:r>
    </w:p>
    <w:p w14:paraId="205D56C9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Шабунин М.И. и др. Алгебра и начала математического анализа. Дидактические материалы. 10 класс. (Базовый уровень) М.: Просвещение, 2010</w:t>
      </w:r>
    </w:p>
    <w:p w14:paraId="37D712D2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Большакова </w:t>
      </w:r>
      <w:proofErr w:type="spellStart"/>
      <w:proofErr w:type="gram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О.В</w:t>
      </w:r>
      <w:proofErr w:type="gram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.Алгебра</w:t>
      </w:r>
      <w:proofErr w:type="spell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начала анализа. 10 класс. Тематические тестовые задания для подготовки ЕГЭ. Ярославль: Академия развития, 2011</w:t>
      </w:r>
    </w:p>
    <w:p w14:paraId="50F9C5CC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Ященко И.В. и др. ЕГЭ. Математика. Тематическая рабочая тетрадь + 20 вариантов тестов ЕГЭ.     М.: МЦНМО, 2017</w:t>
      </w:r>
    </w:p>
    <w:p w14:paraId="19261634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Большакова О.В. Готовимся к ЕГЭ. Алгебра и начала анализа. 10 класс. Итоговое тестирование в формате экзамена.  Ярославль: Академия развития, 2011</w:t>
      </w:r>
    </w:p>
    <w:p w14:paraId="652E7C5D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Семенко Е.А. Тематический сборник заданий для подготовки к ЕГЭ по математике: 10-11 классы. М.: </w:t>
      </w:r>
      <w:proofErr w:type="spell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-Граф, 2017.</w:t>
      </w:r>
    </w:p>
    <w:p w14:paraId="4365F3D2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Математика. 10-й класс. Тесты для промежуточной аттестации и текущего контроля. Под ред. Лысенко Ф.Ф., </w:t>
      </w:r>
      <w:proofErr w:type="spell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С.Ю. </w:t>
      </w:r>
      <w:proofErr w:type="spell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Ростов</w:t>
      </w:r>
      <w:proofErr w:type="spell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-на-Дону: Легион-М, 2013</w:t>
      </w:r>
    </w:p>
    <w:p w14:paraId="394798AE" w14:textId="77777777" w:rsidR="00DE19C8" w:rsidRPr="00DE19C8" w:rsidRDefault="00DE19C8" w:rsidP="00DE19C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Style w:val="FontStyle39"/>
          <w:rFonts w:eastAsia="Calibri"/>
          <w:sz w:val="24"/>
          <w:szCs w:val="24"/>
          <w:lang w:eastAsia="ru-RU"/>
        </w:rPr>
      </w:pPr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ЕГЭ 2014. Математика. Рабочие </w:t>
      </w:r>
      <w:proofErr w:type="gramStart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тетради:  В</w:t>
      </w:r>
      <w:proofErr w:type="gramEnd"/>
      <w:r w:rsidRPr="00DE19C8">
        <w:rPr>
          <w:rFonts w:ascii="Times New Roman" w:eastAsia="Calibri" w:hAnsi="Times New Roman" w:cs="Times New Roman"/>
          <w:sz w:val="24"/>
          <w:szCs w:val="24"/>
          <w:lang w:eastAsia="ru-RU"/>
        </w:rPr>
        <w:t>1 – В14. Под ред. Семенова А.Л., Ященко И.В. М.: МЦНМО, 2013</w:t>
      </w:r>
    </w:p>
    <w:p w14:paraId="56F8E72D" w14:textId="77777777" w:rsidR="00DE19C8" w:rsidRDefault="00DE19C8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8C48D" w14:textId="5CD58F0A" w:rsidR="004628D3" w:rsidRPr="004628D3" w:rsidRDefault="00DE19C8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A1D" w:rsidRPr="004628D3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из: пояснительной записки, требований к уровню </w:t>
      </w:r>
      <w:proofErr w:type="gramStart"/>
      <w:r w:rsidR="00BB7A1D" w:rsidRPr="004628D3">
        <w:rPr>
          <w:rFonts w:ascii="Times New Roman" w:hAnsi="Times New Roman" w:cs="Times New Roman"/>
          <w:sz w:val="24"/>
          <w:szCs w:val="24"/>
        </w:rPr>
        <w:t>подготовки  учащихся</w:t>
      </w:r>
      <w:proofErr w:type="gramEnd"/>
      <w:r w:rsidR="00BB7A1D" w:rsidRPr="004628D3">
        <w:rPr>
          <w:rFonts w:ascii="Times New Roman" w:hAnsi="Times New Roman" w:cs="Times New Roman"/>
          <w:sz w:val="24"/>
          <w:szCs w:val="24"/>
        </w:rPr>
        <w:t xml:space="preserve">, </w:t>
      </w:r>
      <w:r w:rsidR="004628D3" w:rsidRPr="004628D3">
        <w:rPr>
          <w:rFonts w:ascii="Times New Roman" w:hAnsi="Times New Roman" w:cs="Times New Roman"/>
          <w:sz w:val="24"/>
          <w:szCs w:val="24"/>
        </w:rPr>
        <w:t>учебно</w:t>
      </w:r>
      <w:r w:rsidR="00BB7A1D" w:rsidRPr="004628D3">
        <w:rPr>
          <w:rFonts w:ascii="Times New Roman" w:hAnsi="Times New Roman" w:cs="Times New Roman"/>
          <w:sz w:val="24"/>
          <w:szCs w:val="24"/>
        </w:rPr>
        <w:t>-тематического планирования, содержания учебного предмета, форм и средств контроля, перечня учебно-методических средств обучения.</w:t>
      </w:r>
    </w:p>
    <w:p w14:paraId="238D7673" w14:textId="4AC97936" w:rsidR="00DE19C8" w:rsidRDefault="00DE19C8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B7EF1" w14:textId="260C84D7" w:rsidR="00BB7A1D" w:rsidRPr="004628D3" w:rsidRDefault="00DE19C8" w:rsidP="0046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A1D" w:rsidRPr="004628D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BB7A1D" w:rsidRPr="004628D3">
        <w:rPr>
          <w:rFonts w:ascii="Times New Roman" w:hAnsi="Times New Roman" w:cs="Times New Roman"/>
          <w:sz w:val="24"/>
          <w:szCs w:val="24"/>
        </w:rPr>
        <w:t>П</w:t>
      </w:r>
      <w:r w:rsidR="006F5B3E">
        <w:rPr>
          <w:rFonts w:ascii="Times New Roman" w:hAnsi="Times New Roman" w:cs="Times New Roman"/>
          <w:sz w:val="24"/>
          <w:szCs w:val="24"/>
        </w:rPr>
        <w:t>етроваЛ.И</w:t>
      </w:r>
      <w:proofErr w:type="spellEnd"/>
      <w:r w:rsidR="00BB7A1D" w:rsidRPr="004628D3">
        <w:rPr>
          <w:rFonts w:ascii="Times New Roman" w:hAnsi="Times New Roman" w:cs="Times New Roman"/>
          <w:sz w:val="24"/>
          <w:szCs w:val="24"/>
        </w:rPr>
        <w:t xml:space="preserve">., </w:t>
      </w:r>
      <w:r w:rsidR="004628D3" w:rsidRPr="004628D3">
        <w:rPr>
          <w:rFonts w:ascii="Times New Roman" w:hAnsi="Times New Roman" w:cs="Times New Roman"/>
          <w:sz w:val="24"/>
          <w:szCs w:val="24"/>
        </w:rPr>
        <w:t>учитель</w:t>
      </w:r>
      <w:r w:rsidR="00BB7A1D" w:rsidRPr="004628D3">
        <w:rPr>
          <w:rFonts w:ascii="Times New Roman" w:hAnsi="Times New Roman" w:cs="Times New Roman"/>
          <w:sz w:val="24"/>
          <w:szCs w:val="24"/>
        </w:rPr>
        <w:t xml:space="preserve"> математики.</w:t>
      </w:r>
    </w:p>
    <w:sectPr w:rsidR="00BB7A1D" w:rsidRPr="004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565CD"/>
    <w:multiLevelType w:val="hybridMultilevel"/>
    <w:tmpl w:val="662A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6E9C"/>
    <w:multiLevelType w:val="hybridMultilevel"/>
    <w:tmpl w:val="5CBE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1D"/>
    <w:rsid w:val="004628D3"/>
    <w:rsid w:val="006F5B3E"/>
    <w:rsid w:val="00BB7A1D"/>
    <w:rsid w:val="00D06B09"/>
    <w:rsid w:val="00DE19C8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C5CC"/>
  <w15:docId w15:val="{539BB31D-22F3-4446-97C0-AC759F17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F5B3E"/>
  </w:style>
  <w:style w:type="paragraph" w:styleId="a3">
    <w:name w:val="No Spacing"/>
    <w:uiPriority w:val="1"/>
    <w:qFormat/>
    <w:rsid w:val="006F5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19C8"/>
    <w:pPr>
      <w:ind w:left="720"/>
      <w:contextualSpacing/>
    </w:pPr>
  </w:style>
  <w:style w:type="character" w:customStyle="1" w:styleId="FontStyle39">
    <w:name w:val="Font Style39"/>
    <w:basedOn w:val="a0"/>
    <w:uiPriority w:val="99"/>
    <w:rsid w:val="00DE19C8"/>
    <w:rPr>
      <w:rFonts w:ascii="Times New Roman" w:hAnsi="Times New Roman" w:cs="Times New Roman"/>
      <w:sz w:val="20"/>
      <w:szCs w:val="20"/>
    </w:rPr>
  </w:style>
  <w:style w:type="character" w:customStyle="1" w:styleId="c2c20">
    <w:name w:val="c2 c20"/>
    <w:basedOn w:val="a0"/>
    <w:uiPriority w:val="99"/>
    <w:rsid w:val="00FD2F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Петрова</cp:lastModifiedBy>
  <cp:revision>4</cp:revision>
  <dcterms:created xsi:type="dcterms:W3CDTF">2013-11-01T17:09:00Z</dcterms:created>
  <dcterms:modified xsi:type="dcterms:W3CDTF">2021-01-28T19:00:00Z</dcterms:modified>
</cp:coreProperties>
</file>