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5D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70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«АНГЛИЙСКИЙ  ЯЗЫК»</w:t>
      </w:r>
    </w:p>
    <w:p w:rsidR="0064348C" w:rsidRDefault="0064348C" w:rsidP="0064348C">
      <w:pPr>
        <w:pStyle w:val="1"/>
        <w:spacing w:before="120"/>
        <w:ind w:right="283"/>
        <w:rPr>
          <w:b/>
          <w:sz w:val="28"/>
          <w:u w:val="single"/>
        </w:rPr>
      </w:pPr>
      <w:bookmarkStart w:id="0" w:name="_GoBack"/>
      <w:bookmarkEnd w:id="0"/>
      <w:r>
        <w:rPr>
          <w:color w:val="000000"/>
          <w:szCs w:val="24"/>
        </w:rPr>
        <w:t>                                                                                          </w:t>
      </w:r>
    </w:p>
    <w:p w:rsidR="00C83355" w:rsidRDefault="008D705D" w:rsidP="00C83355">
      <w:pPr>
        <w:spacing w:before="120"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 учебного курса</w:t>
      </w:r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 xml:space="preserve"> «Английский язык» составлена на основе федерального  государственного образовательного стандарта среднего общего образования по английскому языку (базовый уровень), примерной программы среднего общего образования (английский язык),</w:t>
      </w:r>
      <w:r w:rsid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«</w:t>
      </w:r>
      <w:proofErr w:type="spellStart"/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>Rainbow</w:t>
      </w:r>
      <w:proofErr w:type="spellEnd"/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 xml:space="preserve">» (Радужный английский),  авт. Афанасьева О.В.,  Михеева И.В., Баранова К. М. изд. – </w:t>
      </w:r>
      <w:proofErr w:type="spellStart"/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>М.:Дрофа</w:t>
      </w:r>
      <w:proofErr w:type="spellEnd"/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>, 2019.</w:t>
      </w:r>
    </w:p>
    <w:p w:rsidR="0064348C" w:rsidRDefault="00C83355" w:rsidP="00C83355">
      <w:pPr>
        <w:tabs>
          <w:tab w:val="left" w:pos="851"/>
        </w:tabs>
        <w:spacing w:before="120" w:after="0" w:line="240" w:lineRule="auto"/>
        <w:ind w:right="283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355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ориентирована на использование учебно-методического комплекса «Радужный английский» («</w:t>
      </w:r>
      <w:r w:rsidRPr="00C83355">
        <w:rPr>
          <w:rFonts w:ascii="Times New Roman" w:eastAsia="Times New Roman" w:hAnsi="Times New Roman"/>
          <w:sz w:val="28"/>
          <w:szCs w:val="28"/>
          <w:lang w:val="en-US" w:eastAsia="ru-RU"/>
        </w:rPr>
        <w:t>Rainbow</w:t>
      </w:r>
      <w:r w:rsidRPr="00C8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355"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 w:rsidRPr="00C83355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C83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3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3355" w:rsidRDefault="0064348C" w:rsidP="00C83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   </w:t>
      </w:r>
    </w:p>
    <w:p w:rsidR="0064348C" w:rsidRPr="00C83355" w:rsidRDefault="0064348C" w:rsidP="00C83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обеспечение курса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Учебник: Афанасьева О.В., Михеева И.В., Баранова К. М.  Английский язык. Базовый уровень. 10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Rainbow</w:t>
      </w:r>
      <w:r w:rsidRPr="00643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Дрофа, 2019.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Литература для учителя:  Афанасьева О.В., Михеева И.В., Баранова К.М.  Английский язык. Базовый уровень. 10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Rainbow</w:t>
      </w:r>
      <w:r w:rsidRPr="00643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English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 книга для учителя - М.: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Дрофа, 2017.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Английский язык. Страноведческий справочник. А.В. Шереметьева – Саратов: Лицей, 2015 г.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Пособия для учащихся: Афанасьева О.В., Михеева И.В., Языкова Н.В., Колесникова Е.А.. Методическое пособие к учебникам английского языка "Английский язык. Базовый уровень". 10-11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 - М.: Дрофа, 2019. -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Rainbow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Афанасьева О.В., Михеева И.В., Баранова К. М.  Рабочая тетрадь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Rainbow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-  М.: Дрофа, 2019.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Грамматические таблицы к основным разделам грамматического материала.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Дополнительные пособия различных авторов.</w:t>
      </w:r>
    </w:p>
    <w:p w:rsidR="0064348C" w:rsidRDefault="0064348C" w:rsidP="0064348C">
      <w:pPr>
        <w:tabs>
          <w:tab w:val="left" w:pos="851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Интернет-ресурсы.</w:t>
      </w:r>
    </w:p>
    <w:p w:rsidR="0064348C" w:rsidRDefault="0064348C" w:rsidP="006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348C" w:rsidRDefault="0064348C" w:rsidP="006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обучения английскому языку в</w:t>
      </w:r>
      <w:r w:rsidRPr="006434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старшей школе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 </w:t>
      </w:r>
      <w:proofErr w:type="gramStart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 — речевой, языковой, социокультурной, компенсаторной и учебно-познавательной компетенции.</w:t>
      </w:r>
      <w:proofErr w:type="gramEnd"/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</w:t>
      </w:r>
      <w:r w:rsidRPr="0064348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Речевая компетенция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чтении, письме).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</w:t>
      </w:r>
      <w:r w:rsidRPr="0064348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Языковая компетенция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</w:t>
      </w:r>
      <w:r w:rsidRPr="0064348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Социокультурная компетенция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— готовность и способность учащихся строить свое межкультурное общение на основе </w:t>
      </w:r>
      <w:proofErr w:type="gramStart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культуры народа страны/стран изучаемого иностранного языка</w:t>
      </w:r>
      <w:proofErr w:type="gramEnd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тем, сфер и ситуаций общения, отвечающих опыту, интересам, психологическим особенностям учащихся старшей школы (10 класс);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культуры.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</w:t>
      </w:r>
      <w:r w:rsidRPr="0064348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Компенсаторная компетенция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готовность и способность учащихся выходить из затруднительного положения в процессе межкультурного общения, связанного с 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     </w:t>
      </w:r>
      <w:r w:rsidRPr="0064348C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Учебно-познавательная компетенция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 </w:t>
      </w:r>
      <w:r w:rsidRPr="0064348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Образовательная, развивающая и воспитательная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348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цели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обучения английскому языку в УМК для 10 класса реализуется в процессе формирования, совершенствования и развития межкультурной коммуникативной компетенции в единстве ее составляющих.</w:t>
      </w:r>
    </w:p>
    <w:p w:rsidR="0064348C" w:rsidRPr="0064348C" w:rsidRDefault="0064348C" w:rsidP="006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348C" w:rsidRPr="0064348C" w:rsidRDefault="0064348C" w:rsidP="006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Иностранный язык как учебный предмет характеризуется</w:t>
      </w:r>
    </w:p>
    <w:p w:rsidR="0064348C" w:rsidRPr="0064348C" w:rsidRDefault="0064348C" w:rsidP="006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межпредметностью</w:t>
      </w:r>
      <w:proofErr w:type="spellEnd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(содержанием речи на иностранном языке могут быть сведения из разных областей знаний, например, литературы, искусства, истории, географии, математики и др.)</w:t>
      </w:r>
    </w:p>
    <w:p w:rsidR="0064348C" w:rsidRPr="0064348C" w:rsidRDefault="0064348C" w:rsidP="006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многоуровневостью</w:t>
      </w:r>
      <w:proofErr w:type="spellEnd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грамматическим, фонетическим, с другой – умениями в четырех видах речевой деятельности)</w:t>
      </w:r>
    </w:p>
    <w:p w:rsidR="0064348C" w:rsidRPr="0064348C" w:rsidRDefault="0064348C" w:rsidP="006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полифункциональностью</w:t>
      </w:r>
      <w:proofErr w:type="spellEnd"/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4348C" w:rsidRPr="0064348C" w:rsidRDefault="0064348C" w:rsidP="006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348C" w:rsidRPr="0064348C" w:rsidRDefault="0064348C" w:rsidP="006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34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Иностранный язык (английский) входит в общеобразовательную область «Филология». Основное назначение иностранного языка состоит в формировании и развитии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64348C" w:rsidRPr="0064348C" w:rsidRDefault="0064348C" w:rsidP="0064348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базисному учебному плану,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10 классе </w:t>
      </w:r>
      <w:r w:rsidRPr="00643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обязательного изучения английского языка отводится 105 часов (3 часа в неделю)</w:t>
      </w:r>
    </w:p>
    <w:p w:rsidR="0064348C" w:rsidRDefault="0064348C" w:rsidP="00643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740F" w:rsidRPr="0075740F" w:rsidRDefault="0075740F" w:rsidP="00757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организации учебной деятельности</w:t>
      </w:r>
    </w:p>
    <w:p w:rsidR="0075740F" w:rsidRPr="0075740F" w:rsidRDefault="0075740F" w:rsidP="0075740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Классно-урочная. 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(изучение нового, практикум, контроль, дополнительная работа, уроки-зачеты)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случае используются все типы объектов, </w:t>
      </w:r>
      <w:proofErr w:type="spell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связи; при выполнении проектных заданий поиск информации осуществляется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учителя.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Индивидуальная и индивидуализированная.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Такие формы обучения позволяют регулировать темп продвижения в обучении каждого школьника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с его способностями. При работе в компьютерном классе по заранее подобранным информационным, практическим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контрольным заданиям формируются индивидуальные задания для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Групповая работа.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учитель формирует блоки или общий блок объектов, после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демонстрации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происходит обсуждение в группах общей проблемы, либо мини-задач, которые являются составной частью общей учебной задачи.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Внеклассная работа.</w:t>
      </w:r>
    </w:p>
    <w:p w:rsid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обучающихся 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Проектные задания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Особое место в старших классах отводится проектной деятельности, которая может приобрести наиболее интересные формы и дать лучший результат именно на завершающем этапе 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обучения. УМК для 10 класса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серии “</w:t>
      </w:r>
      <w:proofErr w:type="spell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Rainbow</w:t>
      </w:r>
      <w:proofErr w:type="spell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English</w:t>
      </w:r>
      <w:proofErr w:type="spell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”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длагает в общей сложности 4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проектных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адания.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проектов обучающиеся широко пользуются знаниями, умениями и навыками, полученными не только на уроках английского языка, но и во время изучения других школьных предметов: истории, литературы, точных наук, географии, биологии, информатики и др. При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проектных заданий в 10 классе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школьники должны продемонстрировать свое умение работать самостоятельно, а также в составе команды, находить, регистрировать и организовывать нужную информацию, отделять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главное от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второстепенного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, логично излагать приготовленный заранее материал. Кроме того, готовя презентацию, обучающиеся должны сделать ее доступной для своих одноклассников, красочной и интересной.</w:t>
      </w:r>
    </w:p>
    <w:p w:rsidR="0075740F" w:rsidRPr="0075740F" w:rsidRDefault="0075740F" w:rsidP="0075740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Все презентации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вязаны с тематикой разделов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учебника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. В десятом классе школьникам для выполнения проектных заданий предлагаются темы, заявленные в заглавиях четырех разделов учебника: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5740F">
        <w:rPr>
          <w:rFonts w:ascii="Times New Roman" w:eastAsia="Times New Roman" w:hAnsi="Times New Roman"/>
          <w:sz w:val="28"/>
          <w:szCs w:val="28"/>
          <w:lang w:val="en-US" w:eastAsia="ru-RU"/>
        </w:rPr>
        <w:t>In Harmony with Myself;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5740F">
        <w:rPr>
          <w:rFonts w:ascii="Times New Roman" w:eastAsia="Times New Roman" w:hAnsi="Times New Roman"/>
          <w:sz w:val="28"/>
          <w:szCs w:val="28"/>
          <w:lang w:val="en-US" w:eastAsia="ru-RU"/>
        </w:rPr>
        <w:t>In Harmony with Others;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5740F">
        <w:rPr>
          <w:rFonts w:ascii="Times New Roman" w:eastAsia="Times New Roman" w:hAnsi="Times New Roman"/>
          <w:sz w:val="28"/>
          <w:szCs w:val="28"/>
          <w:lang w:val="en-US" w:eastAsia="ru-RU"/>
        </w:rPr>
        <w:t>In Harmony with Nature;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75740F">
        <w:rPr>
          <w:rFonts w:ascii="Times New Roman" w:eastAsia="Times New Roman" w:hAnsi="Times New Roman"/>
          <w:sz w:val="28"/>
          <w:szCs w:val="28"/>
          <w:lang w:val="en-US" w:eastAsia="ru-RU"/>
        </w:rPr>
        <w:t>In Harmony with the World.</w:t>
      </w:r>
      <w:proofErr w:type="gramEnd"/>
    </w:p>
    <w:p w:rsidR="0075740F" w:rsidRPr="0075740F" w:rsidRDefault="0075740F" w:rsidP="0075740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C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случае проектные задания сопровождаются рекомендациями по поводу того, на каких именно аспектах изучаемых тем обучающиеся могли бы остановиться, чтобы развить их в своих презентациях. </w:t>
      </w:r>
    </w:p>
    <w:p w:rsidR="0075740F" w:rsidRPr="0075740F" w:rsidRDefault="0075740F" w:rsidP="00757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 и оценка деятельности </w:t>
      </w:r>
      <w:proofErr w:type="gramStart"/>
      <w:r w:rsidRPr="007574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5740F" w:rsidRPr="0075740F" w:rsidRDefault="0075740F" w:rsidP="0075740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деятельности обучающихся осуществляется с помощью контрольных заданий (тестов) после каждого раздела учебника и контрольных работ по различным видам речев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в конце триместра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(чтение, </w:t>
      </w:r>
      <w:proofErr w:type="spell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аудирование</w:t>
      </w:r>
      <w:proofErr w:type="spell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, говорение). Характер тестов для проверки лексико</w:t>
      </w:r>
      <w:r w:rsidRPr="0075740F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грамматических навыков и речевых умений доступен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и построен на пройденном и отработанном материале.</w:t>
      </w:r>
    </w:p>
    <w:p w:rsidR="0075740F" w:rsidRPr="0075740F" w:rsidRDefault="0075740F" w:rsidP="0075740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Предлагаемые задания тестов и контрольных работ имеют цель показать </w:t>
      </w:r>
      <w:proofErr w:type="gramStart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5740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реальный уровень их достижений и обеспечить необходимый уровень мотивации дальнейшего изучения английского языка.</w:t>
      </w:r>
    </w:p>
    <w:p w:rsidR="0075740F" w:rsidRPr="0075740F" w:rsidRDefault="0075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740F" w:rsidRPr="0075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556"/>
    <w:multiLevelType w:val="multilevel"/>
    <w:tmpl w:val="AEC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E3F61"/>
    <w:multiLevelType w:val="multilevel"/>
    <w:tmpl w:val="49B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037C2"/>
    <w:multiLevelType w:val="multilevel"/>
    <w:tmpl w:val="B80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3"/>
    <w:rsid w:val="00015720"/>
    <w:rsid w:val="00021C9A"/>
    <w:rsid w:val="00040038"/>
    <w:rsid w:val="00041A3D"/>
    <w:rsid w:val="000432DD"/>
    <w:rsid w:val="00057A32"/>
    <w:rsid w:val="00063FAF"/>
    <w:rsid w:val="00065E75"/>
    <w:rsid w:val="0008703C"/>
    <w:rsid w:val="000B5C78"/>
    <w:rsid w:val="000B7FE6"/>
    <w:rsid w:val="00111BC1"/>
    <w:rsid w:val="00120A37"/>
    <w:rsid w:val="0012311C"/>
    <w:rsid w:val="00136B2D"/>
    <w:rsid w:val="0013712A"/>
    <w:rsid w:val="00155CD3"/>
    <w:rsid w:val="00156885"/>
    <w:rsid w:val="0016068A"/>
    <w:rsid w:val="0017096A"/>
    <w:rsid w:val="00174DBC"/>
    <w:rsid w:val="00186B0B"/>
    <w:rsid w:val="001A2826"/>
    <w:rsid w:val="001B0FCD"/>
    <w:rsid w:val="001B4F63"/>
    <w:rsid w:val="001B6B10"/>
    <w:rsid w:val="001C3263"/>
    <w:rsid w:val="001C6CAF"/>
    <w:rsid w:val="001D1BEF"/>
    <w:rsid w:val="001D387D"/>
    <w:rsid w:val="001E3D41"/>
    <w:rsid w:val="001F6370"/>
    <w:rsid w:val="00216FE3"/>
    <w:rsid w:val="00231768"/>
    <w:rsid w:val="00237539"/>
    <w:rsid w:val="00240173"/>
    <w:rsid w:val="00244EA9"/>
    <w:rsid w:val="002562F6"/>
    <w:rsid w:val="00266B9A"/>
    <w:rsid w:val="0027509F"/>
    <w:rsid w:val="002906A3"/>
    <w:rsid w:val="002B17C4"/>
    <w:rsid w:val="002C28A5"/>
    <w:rsid w:val="002C29DD"/>
    <w:rsid w:val="002C3142"/>
    <w:rsid w:val="002E4538"/>
    <w:rsid w:val="002F224A"/>
    <w:rsid w:val="002F3C73"/>
    <w:rsid w:val="002F69EE"/>
    <w:rsid w:val="002F7368"/>
    <w:rsid w:val="00322C75"/>
    <w:rsid w:val="003236F1"/>
    <w:rsid w:val="003238DB"/>
    <w:rsid w:val="0034162A"/>
    <w:rsid w:val="00355B14"/>
    <w:rsid w:val="0035654C"/>
    <w:rsid w:val="003621B3"/>
    <w:rsid w:val="00362D17"/>
    <w:rsid w:val="00373708"/>
    <w:rsid w:val="00380E37"/>
    <w:rsid w:val="003A1AFD"/>
    <w:rsid w:val="003A2EF2"/>
    <w:rsid w:val="003B0C2D"/>
    <w:rsid w:val="003B1485"/>
    <w:rsid w:val="003C56E7"/>
    <w:rsid w:val="003E2500"/>
    <w:rsid w:val="003F1E60"/>
    <w:rsid w:val="00405A26"/>
    <w:rsid w:val="004067F3"/>
    <w:rsid w:val="00407828"/>
    <w:rsid w:val="00420720"/>
    <w:rsid w:val="004243A3"/>
    <w:rsid w:val="004271B1"/>
    <w:rsid w:val="00440B12"/>
    <w:rsid w:val="00441182"/>
    <w:rsid w:val="00463B51"/>
    <w:rsid w:val="00465653"/>
    <w:rsid w:val="00467262"/>
    <w:rsid w:val="004751BD"/>
    <w:rsid w:val="00480984"/>
    <w:rsid w:val="004871F7"/>
    <w:rsid w:val="004A7DCB"/>
    <w:rsid w:val="004D165D"/>
    <w:rsid w:val="004D24C5"/>
    <w:rsid w:val="004E3318"/>
    <w:rsid w:val="004E440F"/>
    <w:rsid w:val="004E58E4"/>
    <w:rsid w:val="004F09E3"/>
    <w:rsid w:val="00504529"/>
    <w:rsid w:val="005159E5"/>
    <w:rsid w:val="00556561"/>
    <w:rsid w:val="00583AF5"/>
    <w:rsid w:val="00594390"/>
    <w:rsid w:val="005A1C61"/>
    <w:rsid w:val="005A203C"/>
    <w:rsid w:val="005B471E"/>
    <w:rsid w:val="005B4C19"/>
    <w:rsid w:val="005C2C26"/>
    <w:rsid w:val="005D19A0"/>
    <w:rsid w:val="005E3309"/>
    <w:rsid w:val="005E5487"/>
    <w:rsid w:val="005E7EAD"/>
    <w:rsid w:val="005F3F8C"/>
    <w:rsid w:val="005F65F9"/>
    <w:rsid w:val="00604D74"/>
    <w:rsid w:val="00613FE6"/>
    <w:rsid w:val="00621F8A"/>
    <w:rsid w:val="0062213C"/>
    <w:rsid w:val="00624158"/>
    <w:rsid w:val="006355CF"/>
    <w:rsid w:val="0064348C"/>
    <w:rsid w:val="006445CA"/>
    <w:rsid w:val="00646CB2"/>
    <w:rsid w:val="00662A03"/>
    <w:rsid w:val="006669C0"/>
    <w:rsid w:val="006911C0"/>
    <w:rsid w:val="00697235"/>
    <w:rsid w:val="006A3D18"/>
    <w:rsid w:val="006B55E8"/>
    <w:rsid w:val="006B7407"/>
    <w:rsid w:val="006B7E5E"/>
    <w:rsid w:val="006C1797"/>
    <w:rsid w:val="006C775E"/>
    <w:rsid w:val="006E12D2"/>
    <w:rsid w:val="006E2085"/>
    <w:rsid w:val="006F0CFF"/>
    <w:rsid w:val="00701366"/>
    <w:rsid w:val="007018E0"/>
    <w:rsid w:val="007042CE"/>
    <w:rsid w:val="00712142"/>
    <w:rsid w:val="00720193"/>
    <w:rsid w:val="00720B3E"/>
    <w:rsid w:val="007227D7"/>
    <w:rsid w:val="0072291D"/>
    <w:rsid w:val="00724F88"/>
    <w:rsid w:val="00737557"/>
    <w:rsid w:val="00741556"/>
    <w:rsid w:val="00746C50"/>
    <w:rsid w:val="0075174B"/>
    <w:rsid w:val="00753C05"/>
    <w:rsid w:val="0075740F"/>
    <w:rsid w:val="007674A5"/>
    <w:rsid w:val="007702BC"/>
    <w:rsid w:val="007822D4"/>
    <w:rsid w:val="0078719D"/>
    <w:rsid w:val="007926E7"/>
    <w:rsid w:val="00792ED7"/>
    <w:rsid w:val="007933E0"/>
    <w:rsid w:val="007A0723"/>
    <w:rsid w:val="007A2286"/>
    <w:rsid w:val="007A281F"/>
    <w:rsid w:val="007B21FA"/>
    <w:rsid w:val="007B4F07"/>
    <w:rsid w:val="007B79A2"/>
    <w:rsid w:val="007B7AB7"/>
    <w:rsid w:val="007C415A"/>
    <w:rsid w:val="007D5768"/>
    <w:rsid w:val="007E6A61"/>
    <w:rsid w:val="007F108B"/>
    <w:rsid w:val="008147D3"/>
    <w:rsid w:val="008161B0"/>
    <w:rsid w:val="008205F0"/>
    <w:rsid w:val="00820B6C"/>
    <w:rsid w:val="00832BAB"/>
    <w:rsid w:val="00840E86"/>
    <w:rsid w:val="008435A3"/>
    <w:rsid w:val="00844644"/>
    <w:rsid w:val="00863D70"/>
    <w:rsid w:val="008843DC"/>
    <w:rsid w:val="00884C8D"/>
    <w:rsid w:val="00890E03"/>
    <w:rsid w:val="00891380"/>
    <w:rsid w:val="00895A9F"/>
    <w:rsid w:val="008A2DFE"/>
    <w:rsid w:val="008D705D"/>
    <w:rsid w:val="00906BF5"/>
    <w:rsid w:val="0090731C"/>
    <w:rsid w:val="0091163B"/>
    <w:rsid w:val="009254F6"/>
    <w:rsid w:val="00935BF5"/>
    <w:rsid w:val="00937A3F"/>
    <w:rsid w:val="00953E18"/>
    <w:rsid w:val="0096094F"/>
    <w:rsid w:val="00963B3A"/>
    <w:rsid w:val="0096645D"/>
    <w:rsid w:val="0097501D"/>
    <w:rsid w:val="00997FC0"/>
    <w:rsid w:val="009B4EA8"/>
    <w:rsid w:val="009C2C20"/>
    <w:rsid w:val="009C7194"/>
    <w:rsid w:val="009E6586"/>
    <w:rsid w:val="00A0283D"/>
    <w:rsid w:val="00A41496"/>
    <w:rsid w:val="00A44666"/>
    <w:rsid w:val="00A520EC"/>
    <w:rsid w:val="00A56B2D"/>
    <w:rsid w:val="00A602B1"/>
    <w:rsid w:val="00A70CC0"/>
    <w:rsid w:val="00A73A69"/>
    <w:rsid w:val="00A75113"/>
    <w:rsid w:val="00A8272F"/>
    <w:rsid w:val="00A96CE1"/>
    <w:rsid w:val="00AA1F7A"/>
    <w:rsid w:val="00AB2AB5"/>
    <w:rsid w:val="00AD3932"/>
    <w:rsid w:val="00AD47E1"/>
    <w:rsid w:val="00AD4CDF"/>
    <w:rsid w:val="00AD699E"/>
    <w:rsid w:val="00AE752E"/>
    <w:rsid w:val="00AF4AEA"/>
    <w:rsid w:val="00B10183"/>
    <w:rsid w:val="00B2423F"/>
    <w:rsid w:val="00B40544"/>
    <w:rsid w:val="00B47AA3"/>
    <w:rsid w:val="00B53169"/>
    <w:rsid w:val="00B55DEF"/>
    <w:rsid w:val="00B626EB"/>
    <w:rsid w:val="00B66164"/>
    <w:rsid w:val="00B67575"/>
    <w:rsid w:val="00B7377F"/>
    <w:rsid w:val="00B7428C"/>
    <w:rsid w:val="00B90A73"/>
    <w:rsid w:val="00B92322"/>
    <w:rsid w:val="00B93945"/>
    <w:rsid w:val="00BA652E"/>
    <w:rsid w:val="00BB5AE5"/>
    <w:rsid w:val="00BC0F1B"/>
    <w:rsid w:val="00BD1B9F"/>
    <w:rsid w:val="00BE2FE2"/>
    <w:rsid w:val="00BF0DC2"/>
    <w:rsid w:val="00BF4F48"/>
    <w:rsid w:val="00BF501B"/>
    <w:rsid w:val="00C0394C"/>
    <w:rsid w:val="00C044A2"/>
    <w:rsid w:val="00C36ED7"/>
    <w:rsid w:val="00C37FE6"/>
    <w:rsid w:val="00C42AE9"/>
    <w:rsid w:val="00C45840"/>
    <w:rsid w:val="00C50B4E"/>
    <w:rsid w:val="00C6434D"/>
    <w:rsid w:val="00C64E24"/>
    <w:rsid w:val="00C73727"/>
    <w:rsid w:val="00C83355"/>
    <w:rsid w:val="00C864DD"/>
    <w:rsid w:val="00C969D8"/>
    <w:rsid w:val="00CB2CD7"/>
    <w:rsid w:val="00CB6230"/>
    <w:rsid w:val="00CB6FF5"/>
    <w:rsid w:val="00CC2534"/>
    <w:rsid w:val="00CC4E15"/>
    <w:rsid w:val="00CD7EBB"/>
    <w:rsid w:val="00CE61D7"/>
    <w:rsid w:val="00CF11DF"/>
    <w:rsid w:val="00D05F33"/>
    <w:rsid w:val="00D06CB3"/>
    <w:rsid w:val="00D1074B"/>
    <w:rsid w:val="00D12CBD"/>
    <w:rsid w:val="00D1501A"/>
    <w:rsid w:val="00D33B65"/>
    <w:rsid w:val="00D403B1"/>
    <w:rsid w:val="00D47C3B"/>
    <w:rsid w:val="00D50A18"/>
    <w:rsid w:val="00D548D1"/>
    <w:rsid w:val="00D60118"/>
    <w:rsid w:val="00D71CAD"/>
    <w:rsid w:val="00D726AC"/>
    <w:rsid w:val="00D82C7A"/>
    <w:rsid w:val="00D86C66"/>
    <w:rsid w:val="00DA098D"/>
    <w:rsid w:val="00DA2651"/>
    <w:rsid w:val="00DA2B65"/>
    <w:rsid w:val="00DA3FF2"/>
    <w:rsid w:val="00DA73EF"/>
    <w:rsid w:val="00DB4959"/>
    <w:rsid w:val="00DC1C56"/>
    <w:rsid w:val="00DD3D47"/>
    <w:rsid w:val="00DD7ED4"/>
    <w:rsid w:val="00DF04CE"/>
    <w:rsid w:val="00DF4853"/>
    <w:rsid w:val="00DF5534"/>
    <w:rsid w:val="00E0105B"/>
    <w:rsid w:val="00E116F9"/>
    <w:rsid w:val="00E20C92"/>
    <w:rsid w:val="00E2138E"/>
    <w:rsid w:val="00E37B9E"/>
    <w:rsid w:val="00E42C1E"/>
    <w:rsid w:val="00E51B7B"/>
    <w:rsid w:val="00E54C33"/>
    <w:rsid w:val="00E55366"/>
    <w:rsid w:val="00E55DA7"/>
    <w:rsid w:val="00E60285"/>
    <w:rsid w:val="00E62926"/>
    <w:rsid w:val="00E62A23"/>
    <w:rsid w:val="00E76391"/>
    <w:rsid w:val="00E778ED"/>
    <w:rsid w:val="00E86608"/>
    <w:rsid w:val="00E87252"/>
    <w:rsid w:val="00E87CF1"/>
    <w:rsid w:val="00E92DE7"/>
    <w:rsid w:val="00E93350"/>
    <w:rsid w:val="00E956A0"/>
    <w:rsid w:val="00EA2E7B"/>
    <w:rsid w:val="00EB1861"/>
    <w:rsid w:val="00EC6860"/>
    <w:rsid w:val="00ED0E33"/>
    <w:rsid w:val="00ED297D"/>
    <w:rsid w:val="00ED38BE"/>
    <w:rsid w:val="00EE0E1E"/>
    <w:rsid w:val="00EE352E"/>
    <w:rsid w:val="00F1299C"/>
    <w:rsid w:val="00F12C1E"/>
    <w:rsid w:val="00F24288"/>
    <w:rsid w:val="00F246BD"/>
    <w:rsid w:val="00F316FB"/>
    <w:rsid w:val="00F33655"/>
    <w:rsid w:val="00F60D69"/>
    <w:rsid w:val="00F74DE9"/>
    <w:rsid w:val="00F75777"/>
    <w:rsid w:val="00F75BD3"/>
    <w:rsid w:val="00FA2D1E"/>
    <w:rsid w:val="00FA5E0E"/>
    <w:rsid w:val="00FA61E7"/>
    <w:rsid w:val="00FA6456"/>
    <w:rsid w:val="00FB7293"/>
    <w:rsid w:val="00FD1B4A"/>
    <w:rsid w:val="00FD4B39"/>
    <w:rsid w:val="00FD693E"/>
    <w:rsid w:val="00FE365E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3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5740F"/>
  </w:style>
  <w:style w:type="paragraph" w:styleId="a3">
    <w:name w:val="Normal (Web)"/>
    <w:basedOn w:val="a"/>
    <w:uiPriority w:val="99"/>
    <w:unhideWhenUsed/>
    <w:rsid w:val="00757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3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5740F"/>
  </w:style>
  <w:style w:type="paragraph" w:styleId="a3">
    <w:name w:val="Normal (Web)"/>
    <w:basedOn w:val="a"/>
    <w:uiPriority w:val="99"/>
    <w:unhideWhenUsed/>
    <w:rsid w:val="00757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2021-01-31T15:19:00Z</dcterms:created>
  <dcterms:modified xsi:type="dcterms:W3CDTF">2021-01-31T16:24:00Z</dcterms:modified>
</cp:coreProperties>
</file>